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dotted" w:color="000001" w:sz="4" w:space="0"/>
          <w:right w:val="none" w:color="auto" w:sz="0" w:space="0"/>
        </w:pBdr>
        <w:jc w:val="left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  <w:rtl w:val="0"/>
          <w:lang w:val="en-US" w:eastAsia="zh-CN"/>
        </w:rPr>
        <w:t>捷云数盾安全系统</w:t>
      </w:r>
      <w:r>
        <w:rPr>
          <w:rFonts w:ascii="微软雅黑" w:hAnsi="微软雅黑" w:eastAsia="微软雅黑" w:cs="微软雅黑"/>
          <w:sz w:val="48"/>
          <w:szCs w:val="48"/>
          <w:rtl w:val="0"/>
          <w:lang w:val="zh-TW" w:eastAsia="zh-TW"/>
        </w:rPr>
        <w:t>违法和不良信息举报</w:t>
      </w:r>
    </w:p>
    <w:p>
      <w:pPr>
        <w:framePr w:wrap="auto" w:vAnchor="margin" w:hAnchor="text" w:yAlign="inline"/>
      </w:pPr>
    </w:p>
    <w:p>
      <w:pPr>
        <w:framePr w:wrap="auto" w:vAnchor="margin" w:hAnchor="text" w:yAlign="inline"/>
        <w:spacing w:line="420" w:lineRule="auto"/>
        <w:rPr>
          <w:rFonts w:ascii="微软雅黑" w:hAnsi="微软雅黑" w:eastAsia="微软雅黑" w:cs="微软雅黑"/>
          <w:b/>
          <w:bCs/>
          <w:sz w:val="36"/>
          <w:szCs w:val="36"/>
          <w:lang w:val="zh-TW" w:eastAsia="zh-TW"/>
        </w:rPr>
      </w:pPr>
      <w:r>
        <w:rPr>
          <w:rFonts w:ascii="微软雅黑" w:hAnsi="微软雅黑" w:eastAsia="微软雅黑" w:cs="微软雅黑"/>
          <w:b/>
          <w:bCs/>
          <w:sz w:val="36"/>
          <w:szCs w:val="36"/>
          <w:rtl w:val="0"/>
          <w:lang w:val="zh-TW" w:eastAsia="zh-TW"/>
        </w:rPr>
        <w:t>举报基本信息</w:t>
      </w:r>
    </w:p>
    <w:tbl>
      <w:tblPr>
        <w:tblStyle w:val="4"/>
        <w:tblW w:w="8793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7"/>
        <w:gridCol w:w="67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捷云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数盾安全系统</w:t>
            </w: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网址地址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时间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举报类型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联系方式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其他附加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有害</w:t>
            </w:r>
            <w:r>
              <w:rPr>
                <w:rFonts w:ascii="微软雅黑" w:hAnsi="微软雅黑" w:eastAsia="微软雅黑" w:cs="微软雅黑"/>
                <w:rtl w:val="0"/>
                <w:lang w:val="zh-CN" w:eastAsia="zh-CN"/>
              </w:rPr>
              <w:t>/违法</w:t>
            </w: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信息描述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framePr w:wrap="auto" w:vAnchor="margin" w:hAnchor="text" w:yAlign="inline"/>
        <w:rPr>
          <w:rFonts w:ascii="微软雅黑" w:hAnsi="微软雅黑" w:eastAsia="微软雅黑" w:cs="微软雅黑"/>
          <w:b/>
          <w:bCs/>
          <w:sz w:val="36"/>
          <w:szCs w:val="36"/>
          <w:lang w:val="zh-TW" w:eastAsia="zh-TW"/>
        </w:rPr>
      </w:pPr>
    </w:p>
    <w:p>
      <w:pPr>
        <w:framePr w:wrap="auto" w:vAnchor="margin" w:hAnchor="text" w:yAlign="inline"/>
        <w:rPr>
          <w:rFonts w:ascii="微软雅黑" w:hAnsi="微软雅黑" w:eastAsia="微软雅黑" w:cs="微软雅黑"/>
          <w:b/>
          <w:bCs/>
          <w:sz w:val="4"/>
          <w:szCs w:val="4"/>
          <w:lang w:val="zh-TW" w:eastAsia="zh-TW"/>
        </w:rPr>
      </w:pPr>
    </w:p>
    <w:p>
      <w:pPr>
        <w:pStyle w:val="2"/>
        <w:keepNext w:val="0"/>
        <w:keepLines w:val="0"/>
        <w:framePr w:wrap="auto" w:vAnchor="margin" w:hAnchor="text" w:yAlign="inline"/>
        <w:widowControl/>
        <w:spacing w:line="420" w:lineRule="auto"/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rtl w:val="0"/>
          <w:lang w:val="en-US"/>
        </w:rPr>
        <w:t xml:space="preserve"> </w:t>
      </w:r>
      <w:r>
        <w:rPr>
          <w:rFonts w:ascii="微软雅黑" w:hAnsi="微软雅黑" w:eastAsia="微软雅黑" w:cs="微软雅黑"/>
          <w:rtl w:val="0"/>
          <w:lang w:val="zh-CN" w:eastAsia="zh-CN"/>
        </w:rPr>
        <w:t>违法</w:t>
      </w:r>
      <w:r>
        <w:rPr>
          <w:rFonts w:ascii="微软雅黑" w:hAnsi="微软雅黑" w:eastAsia="微软雅黑" w:cs="微软雅黑"/>
          <w:rtl w:val="0"/>
          <w:lang w:val="zh-TW" w:eastAsia="zh-TW"/>
        </w:rPr>
        <w:t>截图</w:t>
      </w:r>
    </w:p>
    <w:p>
      <w:pPr>
        <w:framePr w:wrap="auto" w:vAnchor="margin" w:hAnchor="text" w:yAlign="inline"/>
        <w:rPr>
          <w:sz w:val="22"/>
          <w:szCs w:val="22"/>
        </w:rPr>
      </w:pPr>
      <w:r>
        <w:rPr>
          <w:rFonts w:ascii="微软雅黑" w:hAnsi="微软雅黑" w:eastAsia="微软雅黑" w:cs="微软雅黑"/>
          <w:sz w:val="22"/>
          <w:szCs w:val="22"/>
          <w:rtl w:val="0"/>
          <w:lang w:val="zh-TW" w:eastAsia="zh-TW"/>
        </w:rPr>
        <w:t>提供违法</w:t>
      </w:r>
      <w:r>
        <w:rPr>
          <w:rFonts w:hint="eastAsia" w:eastAsia="微软雅黑"/>
          <w:sz w:val="22"/>
          <w:szCs w:val="22"/>
          <w:rtl w:val="0"/>
          <w:lang w:val="en-US" w:eastAsia="zh-CN"/>
        </w:rPr>
        <w:t>捷云数盾安全系统</w:t>
      </w:r>
      <w:r>
        <w:rPr>
          <w:rFonts w:ascii="微软雅黑" w:hAnsi="微软雅黑" w:eastAsia="微软雅黑" w:cs="微软雅黑"/>
          <w:sz w:val="22"/>
          <w:szCs w:val="22"/>
          <w:rtl w:val="0"/>
          <w:lang w:val="zh-TW" w:eastAsia="zh-TW"/>
        </w:rPr>
        <w:t>与相关联软件 或与三方软件侵权等相关证据</w:t>
      </w:r>
      <w:r>
        <w:rPr>
          <w:sz w:val="22"/>
          <w:szCs w:val="22"/>
          <w:rtl w:val="0"/>
          <w:lang w:val="en-US"/>
        </w:rPr>
        <w:t>(</w:t>
      </w:r>
      <w:r>
        <w:rPr>
          <w:rFonts w:ascii="微软雅黑" w:hAnsi="微软雅黑" w:eastAsia="微软雅黑" w:cs="微软雅黑"/>
          <w:sz w:val="22"/>
          <w:szCs w:val="22"/>
          <w:rtl w:val="0"/>
          <w:lang w:val="zh-TW" w:eastAsia="zh-TW"/>
        </w:rPr>
        <w:t>互相对证证据</w:t>
      </w:r>
      <w:r>
        <w:rPr>
          <w:sz w:val="22"/>
          <w:szCs w:val="22"/>
          <w:rtl w:val="0"/>
          <w:lang w:val="en-US"/>
        </w:rPr>
        <w:t>)</w:t>
      </w:r>
    </w:p>
    <w:p>
      <w:pPr>
        <w:framePr w:wrap="auto" w:vAnchor="margin" w:hAnchor="text" w:yAlign="inline"/>
        <w:rPr>
          <w:sz w:val="22"/>
          <w:szCs w:val="22"/>
        </w:rPr>
      </w:pPr>
    </w:p>
    <w:tbl>
      <w:tblPr>
        <w:tblStyle w:val="4"/>
        <w:tblW w:w="852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8"/>
        <w:gridCol w:w="712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截图一</w:t>
            </w:r>
          </w:p>
        </w:tc>
        <w:tc>
          <w:tcPr>
            <w:tcW w:w="7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截图二</w:t>
            </w:r>
          </w:p>
        </w:tc>
        <w:tc>
          <w:tcPr>
            <w:tcW w:w="7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31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截图三</w:t>
            </w:r>
          </w:p>
        </w:tc>
        <w:tc>
          <w:tcPr>
            <w:tcW w:w="7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微软雅黑" w:hAnsi="微软雅黑" w:eastAsia="微软雅黑" w:cs="微软雅黑"/>
                <w:rtl w:val="0"/>
                <w:lang w:val="zh-TW" w:eastAsia="zh-TW"/>
              </w:rPr>
              <w:t>截图四</w:t>
            </w:r>
          </w:p>
        </w:tc>
        <w:tc>
          <w:tcPr>
            <w:tcW w:w="7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framePr w:wrap="auto" w:vAnchor="margin" w:hAnchor="text" w:yAlign="inline"/>
        <w:rPr>
          <w:sz w:val="22"/>
          <w:szCs w:val="22"/>
        </w:rPr>
      </w:pPr>
    </w:p>
    <w:p>
      <w:pPr>
        <w:pStyle w:val="3"/>
        <w:framePr w:wrap="auto" w:vAnchor="margin" w:hAnchor="text" w:yAlign="inline"/>
        <w:widowControl/>
        <w:spacing w:line="420" w:lineRule="auto"/>
        <w:rPr>
          <w:rFonts w:ascii="微软雅黑" w:hAnsi="微软雅黑" w:eastAsia="微软雅黑" w:cs="微软雅黑"/>
          <w:lang w:val="zh-TW" w:eastAsia="zh-TW"/>
        </w:rPr>
      </w:pPr>
    </w:p>
    <w:p>
      <w:pPr>
        <w:framePr w:wrap="auto" w:vAnchor="margin" w:hAnchor="text" w:yAlign="inline"/>
        <w:spacing w:line="420" w:lineRule="auto"/>
        <w:rPr>
          <w:rFonts w:ascii="微软雅黑" w:hAnsi="微软雅黑" w:eastAsia="微软雅黑" w:cs="微软雅黑"/>
          <w:lang w:val="zh-TW" w:eastAsia="zh-TW"/>
        </w:rPr>
      </w:pPr>
      <w:r>
        <w:rPr>
          <w:rFonts w:ascii="微软雅黑" w:hAnsi="微软雅黑" w:eastAsia="微软雅黑" w:cs="微软雅黑"/>
          <w:rtl w:val="0"/>
          <w:lang w:val="zh-TW" w:eastAsia="zh-TW"/>
        </w:rPr>
        <w:t>如果有其他信息可自行底部录入</w:t>
      </w:r>
    </w:p>
    <w:p>
      <w:pPr>
        <w:framePr w:wrap="auto" w:vAnchor="margin" w:hAnchor="text" w:yAlign="inline"/>
        <w:spacing w:line="420" w:lineRule="auto"/>
        <w:rPr>
          <w:rFonts w:ascii="微软雅黑" w:hAnsi="微软雅黑" w:eastAsia="微软雅黑" w:cs="微软雅黑"/>
          <w:lang w:val="zh-TW" w:eastAsia="zh-TW"/>
        </w:rPr>
      </w:pPr>
    </w:p>
    <w:p>
      <w:pPr>
        <w:framePr w:wrap="auto" w:vAnchor="margin" w:hAnchor="text" w:yAlign="inline"/>
        <w:spacing w:line="420" w:lineRule="auto"/>
        <w:rPr>
          <w:rFonts w:ascii="微软雅黑" w:hAnsi="微软雅黑" w:eastAsia="微软雅黑" w:cs="微软雅黑"/>
          <w:lang w:val="zh-TW" w:eastAsia="zh-TW"/>
        </w:rPr>
      </w:pPr>
    </w:p>
    <w:p>
      <w:pPr>
        <w:pStyle w:val="9"/>
        <w:framePr w:wrap="auto" w:vAnchor="margin" w:hAnchor="text" w:yAlign="inline"/>
        <w:bidi w:val="0"/>
        <w:rPr>
          <w:rFonts w:ascii="微软雅黑" w:hAnsi="微软雅黑" w:eastAsia="微软雅黑" w:cs="微软雅黑"/>
          <w:sz w:val="26"/>
          <w:szCs w:val="26"/>
          <w:lang w:val="zh-TW" w:eastAsia="zh-TW"/>
        </w:rPr>
      </w:pPr>
      <w:r>
        <w:rPr>
          <w:rFonts w:ascii="微软雅黑" w:hAnsi="微软雅黑" w:eastAsia="微软雅黑" w:cs="微软雅黑"/>
          <w:sz w:val="28"/>
          <w:szCs w:val="28"/>
          <w:rtl w:val="0"/>
          <w:lang w:val="zh-TW" w:eastAsia="zh-TW"/>
        </w:rPr>
        <w:t>三</w:t>
      </w:r>
      <w:r>
        <w:rPr>
          <w:rFonts w:ascii="微软雅黑" w:hAnsi="微软雅黑" w:eastAsia="微软雅黑" w:cs="微软雅黑"/>
          <w:sz w:val="28"/>
          <w:szCs w:val="28"/>
          <w:rtl w:val="0"/>
          <w:lang w:val="en-US"/>
        </w:rPr>
        <w:t xml:space="preserve">. </w:t>
      </w:r>
      <w:r>
        <w:rPr>
          <w:rFonts w:ascii="微软雅黑" w:hAnsi="微软雅黑" w:eastAsia="微软雅黑" w:cs="微软雅黑"/>
          <w:sz w:val="28"/>
          <w:szCs w:val="28"/>
          <w:rtl w:val="0"/>
          <w:lang w:val="zh-TW" w:eastAsia="zh-TW"/>
        </w:rPr>
        <w:t>举报人联系真实信息</w:t>
      </w:r>
      <w:r>
        <w:rPr>
          <w:rFonts w:ascii="微软雅黑" w:hAnsi="微软雅黑" w:eastAsia="微软雅黑" w:cs="微软雅黑"/>
          <w:lang w:val="zh-TW" w:eastAsia="zh-TW"/>
        </w:rPr>
        <w:br w:type="textWrapping"/>
      </w:r>
      <w:r>
        <w:rPr>
          <w:rFonts w:ascii="微软雅黑" w:hAnsi="微软雅黑" w:eastAsia="微软雅黑" w:cs="微软雅黑"/>
          <w:color w:val="487CAA"/>
          <w:sz w:val="26"/>
          <w:szCs w:val="26"/>
          <w:rtl w:val="0"/>
          <w:lang w:val="zh-TW" w:eastAsia="zh-TW"/>
        </w:rPr>
        <w:t>请提供真实信息，公安局需要时提供联系方式取证</w:t>
      </w:r>
    </w:p>
    <w:p>
      <w:pPr>
        <w:framePr w:wrap="auto" w:vAnchor="margin" w:hAnchor="text" w:yAlign="inline"/>
      </w:pPr>
      <w:r>
        <w:rPr>
          <w:rFonts w:ascii="微软雅黑" w:hAnsi="微软雅黑" w:eastAsia="微软雅黑" w:cs="微软雅黑"/>
          <w:sz w:val="26"/>
          <w:szCs w:val="26"/>
          <w:rtl w:val="0"/>
          <w:lang w:val="zh-CN" w:eastAsia="zh-CN"/>
        </w:rPr>
        <w:t>联系姓名</w:t>
      </w:r>
      <w:r>
        <w:rPr>
          <w:rFonts w:ascii="微软雅黑" w:hAnsi="微软雅黑" w:eastAsia="微软雅黑" w:cs="微软雅黑"/>
          <w:sz w:val="26"/>
          <w:szCs w:val="26"/>
          <w:rtl w:val="0"/>
          <w:lang w:val="zh-TW" w:eastAsia="zh-TW"/>
        </w:rPr>
        <w:t>:</w:t>
      </w:r>
      <w:r>
        <w:rPr>
          <w:rFonts w:ascii="微软雅黑" w:hAnsi="微软雅黑" w:eastAsia="微软雅黑" w:cs="微软雅黑"/>
          <w:sz w:val="26"/>
          <w:szCs w:val="26"/>
          <w:lang w:val="zh-TW" w:eastAsia="zh-TW"/>
        </w:rPr>
        <w:br w:type="textWrapping"/>
      </w:r>
      <w:r>
        <w:rPr>
          <w:rFonts w:ascii="微软雅黑" w:hAnsi="微软雅黑" w:eastAsia="微软雅黑" w:cs="微软雅黑"/>
          <w:sz w:val="26"/>
          <w:szCs w:val="26"/>
          <w:rtl w:val="0"/>
          <w:lang w:val="zh-CN" w:eastAsia="zh-CN"/>
        </w:rPr>
        <w:t>联系电话号码</w:t>
      </w:r>
      <w:r>
        <w:rPr>
          <w:rFonts w:ascii="微软雅黑" w:hAnsi="微软雅黑" w:eastAsia="微软雅黑" w:cs="微软雅黑"/>
          <w:sz w:val="26"/>
          <w:szCs w:val="26"/>
          <w:rtl w:val="0"/>
          <w:lang w:val="zh-TW" w:eastAsia="zh-TW"/>
        </w:rPr>
        <w:t>(</w:t>
      </w:r>
      <w:r>
        <w:rPr>
          <w:rFonts w:ascii="微软雅黑" w:hAnsi="微软雅黑" w:eastAsia="微软雅黑" w:cs="微软雅黑"/>
          <w:sz w:val="26"/>
          <w:szCs w:val="26"/>
          <w:rtl w:val="0"/>
          <w:lang w:val="zh-CN" w:eastAsia="zh-CN"/>
        </w:rPr>
        <w:t>自己实名手机号</w:t>
      </w:r>
      <w:r>
        <w:rPr>
          <w:rFonts w:ascii="微软雅黑" w:hAnsi="微软雅黑" w:eastAsia="微软雅黑" w:cs="微软雅黑"/>
          <w:sz w:val="26"/>
          <w:szCs w:val="26"/>
          <w:rtl w:val="0"/>
          <w:lang w:val="zh-TW" w:eastAsia="zh-TW"/>
        </w:rPr>
        <w:t>):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5407584"/>
    <w:rsid w:val="15E47DD6"/>
    <w:rsid w:val="2EDC3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" w:hAnsi="Arial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2">
    <w:name w:val="heading 1"/>
    <w:next w:val="1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20" w:afterAutospacing="0" w:line="240" w:lineRule="auto"/>
      <w:ind w:left="0" w:right="0" w:firstLine="0"/>
      <w:jc w:val="both"/>
      <w:outlineLvl w:val="0"/>
    </w:pPr>
    <w:rPr>
      <w:rFonts w:ascii="Arial" w:hAnsi="Arial" w:eastAsia="Arial Unicode MS" w:cs="Arial Unicode MS"/>
      <w:b/>
      <w:bCs/>
      <w:color w:val="000000"/>
      <w:spacing w:val="0"/>
      <w:w w:val="100"/>
      <w:kern w:val="44"/>
      <w:position w:val="0"/>
      <w:sz w:val="36"/>
      <w:szCs w:val="36"/>
      <w:u w:val="none" w:color="000000"/>
      <w:vertAlign w:val="baseline"/>
      <w:lang w:val="en-US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Arial" w:hAnsi="Arial" w:eastAsia="Arial" w:cs="Arial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9">
    <w:name w:val="说明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115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b/>
      <w:bCs/>
      <w:caps/>
      <w:color w:val="000000"/>
      <w:spacing w:val="0"/>
      <w:w w:val="100"/>
      <w:kern w:val="0"/>
      <w:position w:val="0"/>
      <w:sz w:val="20"/>
      <w:szCs w:val="20"/>
      <w:u w:val="none" w:color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2025-10-21T03:17:00Z</dcterms:created>
  <dc:creator>Administrator</dc:creator>
  <cp:lastModifiedBy>Administrator</cp:lastModifiedBy>
  <dcterms:modified xsi:type="dcterms:W3CDTF">2025-10-31T11:19:35Z</dcterms:modified>
  <dc:title>无忧数盾安全系统违法和不良信息举报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E56B46FCC1AB4C02B064DA8461F5FACC</vt:lpwstr>
  </property>
</Properties>
</file>